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page" w:tblpX="628" w:tblpY="-675"/>
        <w:tblW w:w="9180" w:type="dxa"/>
        <w:tblLook w:val="04A0"/>
      </w:tblPr>
      <w:tblGrid>
        <w:gridCol w:w="2802"/>
        <w:gridCol w:w="1520"/>
        <w:gridCol w:w="2161"/>
        <w:gridCol w:w="2697"/>
      </w:tblGrid>
      <w:tr w:rsidR="00FF6606" w:rsidTr="00FF6606">
        <w:tc>
          <w:tcPr>
            <w:tcW w:w="2802" w:type="dxa"/>
          </w:tcPr>
          <w:p w:rsidR="00FF6606" w:rsidRDefault="00FF6606" w:rsidP="00FF6606">
            <w:r>
              <w:t xml:space="preserve">Neologismo grecolatino </w:t>
            </w:r>
          </w:p>
        </w:tc>
        <w:tc>
          <w:tcPr>
            <w:tcW w:w="1520" w:type="dxa"/>
          </w:tcPr>
          <w:p w:rsidR="00FF6606" w:rsidRDefault="00FF6606" w:rsidP="00FF6606">
            <w:r>
              <w:t xml:space="preserve">étimo 1 </w:t>
            </w:r>
          </w:p>
        </w:tc>
        <w:tc>
          <w:tcPr>
            <w:tcW w:w="2161" w:type="dxa"/>
          </w:tcPr>
          <w:p w:rsidR="00FF6606" w:rsidRDefault="00FF6606" w:rsidP="00FF6606">
            <w:r>
              <w:t xml:space="preserve">étimo 2 </w:t>
            </w:r>
          </w:p>
        </w:tc>
        <w:tc>
          <w:tcPr>
            <w:tcW w:w="2697" w:type="dxa"/>
          </w:tcPr>
          <w:p w:rsidR="00FF6606" w:rsidRDefault="00FF6606" w:rsidP="00FF6606">
            <w:r>
              <w:t xml:space="preserve">Significado etimológico </w:t>
            </w:r>
          </w:p>
        </w:tc>
      </w:tr>
      <w:tr w:rsidR="00FF6606" w:rsidTr="00FF6606">
        <w:tc>
          <w:tcPr>
            <w:tcW w:w="2802" w:type="dxa"/>
          </w:tcPr>
          <w:p w:rsidR="00FF6606" w:rsidRDefault="00FF6606" w:rsidP="00FF6606">
            <w:r>
              <w:t>afonico</w:t>
            </w:r>
          </w:p>
        </w:tc>
        <w:tc>
          <w:tcPr>
            <w:tcW w:w="1520" w:type="dxa"/>
          </w:tcPr>
          <w:p w:rsidR="00FF6606" w:rsidRDefault="00FF6606" w:rsidP="00FF6606">
            <w:r>
              <w:t>a</w:t>
            </w:r>
          </w:p>
        </w:tc>
        <w:tc>
          <w:tcPr>
            <w:tcW w:w="2161" w:type="dxa"/>
          </w:tcPr>
          <w:p w:rsidR="00FF6606" w:rsidRDefault="00FF6606" w:rsidP="00FF6606">
            <w:r>
              <w:t xml:space="preserve">Fonico </w:t>
            </w:r>
          </w:p>
        </w:tc>
        <w:tc>
          <w:tcPr>
            <w:tcW w:w="2697" w:type="dxa"/>
          </w:tcPr>
          <w:p w:rsidR="00FF6606" w:rsidRDefault="00FF6606" w:rsidP="00FF6606">
            <w:r>
              <w:t xml:space="preserve">Sin voz </w:t>
            </w:r>
          </w:p>
        </w:tc>
      </w:tr>
      <w:tr w:rsidR="00FF6606" w:rsidTr="00FF6606">
        <w:tc>
          <w:tcPr>
            <w:tcW w:w="2802" w:type="dxa"/>
          </w:tcPr>
          <w:p w:rsidR="00FF6606" w:rsidRDefault="00FF6606" w:rsidP="00FF6606">
            <w:r>
              <w:t xml:space="preserve">Sonámbulo </w:t>
            </w:r>
          </w:p>
        </w:tc>
        <w:tc>
          <w:tcPr>
            <w:tcW w:w="1520" w:type="dxa"/>
          </w:tcPr>
          <w:p w:rsidR="00FF6606" w:rsidRDefault="00FF6606" w:rsidP="00FF6606">
            <w:r>
              <w:t>son</w:t>
            </w:r>
          </w:p>
        </w:tc>
        <w:tc>
          <w:tcPr>
            <w:tcW w:w="2161" w:type="dxa"/>
          </w:tcPr>
          <w:p w:rsidR="00FF6606" w:rsidRDefault="00FF6606" w:rsidP="00FF6606">
            <w:r>
              <w:t>ambulo</w:t>
            </w:r>
          </w:p>
        </w:tc>
        <w:tc>
          <w:tcPr>
            <w:tcW w:w="2697" w:type="dxa"/>
          </w:tcPr>
          <w:p w:rsidR="00FF6606" w:rsidRDefault="00FF6606" w:rsidP="00FF6606">
            <w:r>
              <w:t>Dar un Paseo dormido</w:t>
            </w:r>
          </w:p>
        </w:tc>
      </w:tr>
      <w:tr w:rsidR="00FF6606" w:rsidTr="00FF6606">
        <w:tc>
          <w:tcPr>
            <w:tcW w:w="2802" w:type="dxa"/>
          </w:tcPr>
          <w:p w:rsidR="00FF6606" w:rsidRDefault="00FF6606" w:rsidP="00FF6606">
            <w:r>
              <w:t xml:space="preserve">Arqueologí ca </w:t>
            </w:r>
          </w:p>
        </w:tc>
        <w:tc>
          <w:tcPr>
            <w:tcW w:w="1520" w:type="dxa"/>
          </w:tcPr>
          <w:p w:rsidR="00FF6606" w:rsidRDefault="00FF6606" w:rsidP="00FF6606">
            <w:r>
              <w:t>arqueo</w:t>
            </w:r>
          </w:p>
        </w:tc>
        <w:tc>
          <w:tcPr>
            <w:tcW w:w="2161" w:type="dxa"/>
          </w:tcPr>
          <w:p w:rsidR="00FF6606" w:rsidRDefault="00FF6606" w:rsidP="00FF6606">
            <w:r>
              <w:t>logica</w:t>
            </w:r>
          </w:p>
        </w:tc>
        <w:tc>
          <w:tcPr>
            <w:tcW w:w="2697" w:type="dxa"/>
          </w:tcPr>
          <w:p w:rsidR="00FF6606" w:rsidRDefault="00FF6606" w:rsidP="00FF6606">
            <w:r>
              <w:t xml:space="preserve">estudio de lo antiguo </w:t>
            </w:r>
          </w:p>
        </w:tc>
      </w:tr>
      <w:tr w:rsidR="00FF6606" w:rsidTr="00FF6606">
        <w:trPr>
          <w:trHeight w:val="281"/>
        </w:trPr>
        <w:tc>
          <w:tcPr>
            <w:tcW w:w="2802" w:type="dxa"/>
          </w:tcPr>
          <w:p w:rsidR="00FF6606" w:rsidRDefault="00FF6606" w:rsidP="00FF6606">
            <w:r>
              <w:t xml:space="preserve">Biología </w:t>
            </w:r>
          </w:p>
        </w:tc>
        <w:tc>
          <w:tcPr>
            <w:tcW w:w="1520" w:type="dxa"/>
          </w:tcPr>
          <w:p w:rsidR="00FF6606" w:rsidRDefault="00FF6606" w:rsidP="00FF6606">
            <w:r>
              <w:t>bio</w:t>
            </w:r>
          </w:p>
        </w:tc>
        <w:tc>
          <w:tcPr>
            <w:tcW w:w="2161" w:type="dxa"/>
          </w:tcPr>
          <w:p w:rsidR="00FF6606" w:rsidRDefault="00FF6606" w:rsidP="00FF6606">
            <w:r>
              <w:t>logia</w:t>
            </w:r>
          </w:p>
        </w:tc>
        <w:tc>
          <w:tcPr>
            <w:tcW w:w="2697" w:type="dxa"/>
          </w:tcPr>
          <w:p w:rsidR="00FF6606" w:rsidRDefault="00FF6606" w:rsidP="00FF6606">
            <w:r>
              <w:t xml:space="preserve">Estudio de la Vida </w:t>
            </w:r>
          </w:p>
        </w:tc>
      </w:tr>
      <w:tr w:rsidR="00FF6606" w:rsidTr="00FF6606">
        <w:tc>
          <w:tcPr>
            <w:tcW w:w="2802" w:type="dxa"/>
          </w:tcPr>
          <w:p w:rsidR="00FF6606" w:rsidRDefault="00FF6606" w:rsidP="00FF6606">
            <w:r>
              <w:t>acueducto</w:t>
            </w:r>
          </w:p>
        </w:tc>
        <w:tc>
          <w:tcPr>
            <w:tcW w:w="1520" w:type="dxa"/>
          </w:tcPr>
          <w:p w:rsidR="00FF6606" w:rsidRDefault="00FF6606" w:rsidP="00FF6606">
            <w:r>
              <w:t>acue</w:t>
            </w:r>
          </w:p>
        </w:tc>
        <w:tc>
          <w:tcPr>
            <w:tcW w:w="2161" w:type="dxa"/>
          </w:tcPr>
          <w:p w:rsidR="00FF6606" w:rsidRDefault="00FF6606" w:rsidP="00FF6606">
            <w:r>
              <w:t>ducto</w:t>
            </w:r>
          </w:p>
        </w:tc>
        <w:tc>
          <w:tcPr>
            <w:tcW w:w="2697" w:type="dxa"/>
          </w:tcPr>
          <w:p w:rsidR="00FF6606" w:rsidRDefault="00FF6606" w:rsidP="00FF6606">
            <w:r>
              <w:t xml:space="preserve">Conduccion de agua </w:t>
            </w:r>
          </w:p>
        </w:tc>
      </w:tr>
      <w:tr w:rsidR="00FF6606" w:rsidTr="00FF6606">
        <w:tc>
          <w:tcPr>
            <w:tcW w:w="2802" w:type="dxa"/>
          </w:tcPr>
          <w:p w:rsidR="00FF6606" w:rsidRDefault="00FF6606" w:rsidP="00FF6606">
            <w:r>
              <w:t>autovia</w:t>
            </w:r>
          </w:p>
        </w:tc>
        <w:tc>
          <w:tcPr>
            <w:tcW w:w="1520" w:type="dxa"/>
          </w:tcPr>
          <w:p w:rsidR="00FF6606" w:rsidRDefault="00FF6606" w:rsidP="00FF6606">
            <w:r>
              <w:t xml:space="preserve">Auto </w:t>
            </w:r>
          </w:p>
        </w:tc>
        <w:tc>
          <w:tcPr>
            <w:tcW w:w="2161" w:type="dxa"/>
          </w:tcPr>
          <w:p w:rsidR="00FF6606" w:rsidRDefault="00FF6606" w:rsidP="00FF6606">
            <w:r>
              <w:t xml:space="preserve">Via </w:t>
            </w:r>
          </w:p>
        </w:tc>
        <w:tc>
          <w:tcPr>
            <w:tcW w:w="2697" w:type="dxa"/>
          </w:tcPr>
          <w:p w:rsidR="00FF6606" w:rsidRDefault="00FF6606" w:rsidP="00FF6606">
            <w:r>
              <w:t xml:space="preserve">Caretera por donde va uno mismo </w:t>
            </w:r>
          </w:p>
        </w:tc>
      </w:tr>
      <w:tr w:rsidR="00FF6606" w:rsidTr="00FF6606">
        <w:tc>
          <w:tcPr>
            <w:tcW w:w="2802" w:type="dxa"/>
          </w:tcPr>
          <w:p w:rsidR="00FF6606" w:rsidRDefault="00FF6606" w:rsidP="00FF6606">
            <w:r>
              <w:t>carnivoro</w:t>
            </w:r>
          </w:p>
        </w:tc>
        <w:tc>
          <w:tcPr>
            <w:tcW w:w="1520" w:type="dxa"/>
          </w:tcPr>
          <w:p w:rsidR="00FF6606" w:rsidRDefault="00FF6606" w:rsidP="00FF6606">
            <w:r>
              <w:t>carni</w:t>
            </w:r>
          </w:p>
        </w:tc>
        <w:tc>
          <w:tcPr>
            <w:tcW w:w="2161" w:type="dxa"/>
          </w:tcPr>
          <w:p w:rsidR="00FF6606" w:rsidRDefault="00FF6606" w:rsidP="00FF6606">
            <w:r>
              <w:t xml:space="preserve">Voro </w:t>
            </w:r>
          </w:p>
        </w:tc>
        <w:tc>
          <w:tcPr>
            <w:tcW w:w="2697" w:type="dxa"/>
          </w:tcPr>
          <w:p w:rsidR="00FF6606" w:rsidRDefault="00FF6606" w:rsidP="00FF6606">
            <w:r>
              <w:t xml:space="preserve">Alimentacion de carne 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 xml:space="preserve">Somnifero </w:t>
            </w:r>
          </w:p>
        </w:tc>
        <w:tc>
          <w:tcPr>
            <w:tcW w:w="1520" w:type="dxa"/>
          </w:tcPr>
          <w:p w:rsidR="00FF6606" w:rsidRDefault="00FF6606" w:rsidP="00FD1215">
            <w:r>
              <w:t>somni</w:t>
            </w:r>
          </w:p>
        </w:tc>
        <w:tc>
          <w:tcPr>
            <w:tcW w:w="2161" w:type="dxa"/>
          </w:tcPr>
          <w:p w:rsidR="00FF6606" w:rsidRDefault="00FF6606" w:rsidP="00FD1215">
            <w:r>
              <w:t>fero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Producir Sueño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 xml:space="preserve">Penultima </w:t>
            </w:r>
          </w:p>
        </w:tc>
        <w:tc>
          <w:tcPr>
            <w:tcW w:w="1520" w:type="dxa"/>
          </w:tcPr>
          <w:p w:rsidR="00FF6606" w:rsidRDefault="00FF6606" w:rsidP="00FD1215">
            <w:r>
              <w:t>pen</w:t>
            </w:r>
          </w:p>
        </w:tc>
        <w:tc>
          <w:tcPr>
            <w:tcW w:w="2161" w:type="dxa"/>
          </w:tcPr>
          <w:p w:rsidR="00FF6606" w:rsidRDefault="00FF6606" w:rsidP="00FD1215">
            <w:r>
              <w:t>ultima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Casi ultima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 xml:space="preserve"> </w:t>
            </w:r>
            <w:r>
              <w:t>unicelular</w:t>
            </w:r>
          </w:p>
        </w:tc>
        <w:tc>
          <w:tcPr>
            <w:tcW w:w="1520" w:type="dxa"/>
          </w:tcPr>
          <w:p w:rsidR="00FF6606" w:rsidRDefault="00FF6606" w:rsidP="00FD1215">
            <w:r>
              <w:t>uni</w:t>
            </w:r>
          </w:p>
        </w:tc>
        <w:tc>
          <w:tcPr>
            <w:tcW w:w="2161" w:type="dxa"/>
          </w:tcPr>
          <w:p w:rsidR="00FF6606" w:rsidRDefault="00FF6606" w:rsidP="00FD1215">
            <w:r>
              <w:t>celula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Una sola celula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>herbivoro</w:t>
            </w:r>
          </w:p>
        </w:tc>
        <w:tc>
          <w:tcPr>
            <w:tcW w:w="1520" w:type="dxa"/>
          </w:tcPr>
          <w:p w:rsidR="00FF6606" w:rsidRDefault="00FF6606" w:rsidP="00FD1215">
            <w:r>
              <w:t>herbi</w:t>
            </w:r>
          </w:p>
        </w:tc>
        <w:tc>
          <w:tcPr>
            <w:tcW w:w="2161" w:type="dxa"/>
          </w:tcPr>
          <w:p w:rsidR="00FF6606" w:rsidRDefault="00FF6606" w:rsidP="00FD1215">
            <w:r>
              <w:t>voro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 </w:t>
            </w:r>
            <w:r>
              <w:t>Alimentacion de hierva</w:t>
            </w:r>
          </w:p>
        </w:tc>
      </w:tr>
      <w:tr w:rsidR="00FF6606" w:rsidTr="00FD1215">
        <w:trPr>
          <w:trHeight w:val="281"/>
        </w:trPr>
        <w:tc>
          <w:tcPr>
            <w:tcW w:w="2802" w:type="dxa"/>
          </w:tcPr>
          <w:p w:rsidR="00FF6606" w:rsidRDefault="00FF6606" w:rsidP="00FD1215">
            <w:r>
              <w:t>homicida</w:t>
            </w:r>
          </w:p>
        </w:tc>
        <w:tc>
          <w:tcPr>
            <w:tcW w:w="1520" w:type="dxa"/>
          </w:tcPr>
          <w:p w:rsidR="00FF6606" w:rsidRDefault="00FF6606" w:rsidP="00FD1215">
            <w:r>
              <w:t>Homo</w:t>
            </w:r>
          </w:p>
        </w:tc>
        <w:tc>
          <w:tcPr>
            <w:tcW w:w="2161" w:type="dxa"/>
          </w:tcPr>
          <w:p w:rsidR="00FF6606" w:rsidRDefault="00FF6606" w:rsidP="00FD1215">
            <w:r>
              <w:t xml:space="preserve">Cida 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Hombre que mata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>microfóno</w:t>
            </w:r>
          </w:p>
        </w:tc>
        <w:tc>
          <w:tcPr>
            <w:tcW w:w="1520" w:type="dxa"/>
          </w:tcPr>
          <w:p w:rsidR="00FF6606" w:rsidRDefault="00FF6606" w:rsidP="00FD1215">
            <w:r>
              <w:t>Micro</w:t>
            </w:r>
          </w:p>
        </w:tc>
        <w:tc>
          <w:tcPr>
            <w:tcW w:w="2161" w:type="dxa"/>
          </w:tcPr>
          <w:p w:rsidR="00FF6606" w:rsidRDefault="00FF6606" w:rsidP="00FD1215">
            <w:r>
              <w:t>fono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Pqueño  dispositivo para voz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 xml:space="preserve">Microcosmos </w:t>
            </w:r>
          </w:p>
        </w:tc>
        <w:tc>
          <w:tcPr>
            <w:tcW w:w="1520" w:type="dxa"/>
          </w:tcPr>
          <w:p w:rsidR="00FF6606" w:rsidRDefault="00FF6606" w:rsidP="00FD1215">
            <w:r>
              <w:t>micro</w:t>
            </w:r>
          </w:p>
        </w:tc>
        <w:tc>
          <w:tcPr>
            <w:tcW w:w="2161" w:type="dxa"/>
          </w:tcPr>
          <w:p w:rsidR="00FF6606" w:rsidRDefault="00FF6606" w:rsidP="00FD1215">
            <w:r>
              <w:t xml:space="preserve">Cosmos 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Pequeño mundo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 xml:space="preserve">Iontercontinental </w:t>
            </w:r>
          </w:p>
        </w:tc>
        <w:tc>
          <w:tcPr>
            <w:tcW w:w="1520" w:type="dxa"/>
          </w:tcPr>
          <w:p w:rsidR="00FF6606" w:rsidRDefault="00FF6606" w:rsidP="00FD1215">
            <w:r>
              <w:t>inter</w:t>
            </w:r>
          </w:p>
        </w:tc>
        <w:tc>
          <w:tcPr>
            <w:tcW w:w="2161" w:type="dxa"/>
          </w:tcPr>
          <w:p w:rsidR="00FF6606" w:rsidRDefault="00FF6606" w:rsidP="00FD1215">
            <w:r>
              <w:t xml:space="preserve">Continente 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Entre el continente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>terricola</w:t>
            </w:r>
          </w:p>
        </w:tc>
        <w:tc>
          <w:tcPr>
            <w:tcW w:w="1520" w:type="dxa"/>
          </w:tcPr>
          <w:p w:rsidR="00FF6606" w:rsidRDefault="00FF6606" w:rsidP="00FD1215">
            <w:r>
              <w:t>terri</w:t>
            </w:r>
          </w:p>
        </w:tc>
        <w:tc>
          <w:tcPr>
            <w:tcW w:w="2161" w:type="dxa"/>
          </w:tcPr>
          <w:p w:rsidR="00FF6606" w:rsidRDefault="00FF6606" w:rsidP="00FD1215">
            <w:r>
              <w:t>cola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Perteneciente a la tierra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 xml:space="preserve">Monologo </w:t>
            </w:r>
          </w:p>
        </w:tc>
        <w:tc>
          <w:tcPr>
            <w:tcW w:w="1520" w:type="dxa"/>
          </w:tcPr>
          <w:p w:rsidR="00FF6606" w:rsidRDefault="00FF6606" w:rsidP="00FD1215">
            <w:r>
              <w:t>mono</w:t>
            </w:r>
          </w:p>
        </w:tc>
        <w:tc>
          <w:tcPr>
            <w:tcW w:w="2161" w:type="dxa"/>
          </w:tcPr>
          <w:p w:rsidR="00FF6606" w:rsidRDefault="00FF6606" w:rsidP="00FD1215">
            <w:r>
              <w:t>logo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Un estudio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 xml:space="preserve"> </w:t>
            </w:r>
            <w:r>
              <w:t xml:space="preserve">Multimedia </w:t>
            </w:r>
          </w:p>
        </w:tc>
        <w:tc>
          <w:tcPr>
            <w:tcW w:w="1520" w:type="dxa"/>
          </w:tcPr>
          <w:p w:rsidR="00FF6606" w:rsidRDefault="00FF6606" w:rsidP="00FD1215">
            <w:r>
              <w:t>Multi</w:t>
            </w:r>
          </w:p>
        </w:tc>
        <w:tc>
          <w:tcPr>
            <w:tcW w:w="2161" w:type="dxa"/>
          </w:tcPr>
          <w:p w:rsidR="00FF6606" w:rsidRDefault="00FF6606" w:rsidP="00FD1215">
            <w:r>
              <w:t xml:space="preserve">Media 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Varios medios </w:t>
            </w:r>
          </w:p>
        </w:tc>
      </w:tr>
      <w:tr w:rsidR="00FF6606" w:rsidTr="00FD1215">
        <w:tc>
          <w:tcPr>
            <w:tcW w:w="2802" w:type="dxa"/>
          </w:tcPr>
          <w:p w:rsidR="00FF6606" w:rsidRDefault="00FF6606" w:rsidP="00FD1215">
            <w:r>
              <w:t>megafono</w:t>
            </w:r>
          </w:p>
        </w:tc>
        <w:tc>
          <w:tcPr>
            <w:tcW w:w="1520" w:type="dxa"/>
          </w:tcPr>
          <w:p w:rsidR="00FF6606" w:rsidRDefault="00FF6606" w:rsidP="00FD1215">
            <w:r>
              <w:t>mega</w:t>
            </w:r>
          </w:p>
        </w:tc>
        <w:tc>
          <w:tcPr>
            <w:tcW w:w="2161" w:type="dxa"/>
          </w:tcPr>
          <w:p w:rsidR="00FF6606" w:rsidRDefault="00FF6606" w:rsidP="00FD1215">
            <w:r>
              <w:t>fono</w:t>
            </w:r>
          </w:p>
        </w:tc>
        <w:tc>
          <w:tcPr>
            <w:tcW w:w="2697" w:type="dxa"/>
          </w:tcPr>
          <w:p w:rsidR="00FF6606" w:rsidRDefault="00FF6606" w:rsidP="00FD1215">
            <w:r>
              <w:t xml:space="preserve"> </w:t>
            </w:r>
            <w:r>
              <w:t xml:space="preserve">Gran voz </w:t>
            </w:r>
          </w:p>
        </w:tc>
      </w:tr>
      <w:tr w:rsidR="00FF6606" w:rsidTr="00FD1215">
        <w:trPr>
          <w:trHeight w:val="281"/>
        </w:trPr>
        <w:tc>
          <w:tcPr>
            <w:tcW w:w="2802" w:type="dxa"/>
          </w:tcPr>
          <w:p w:rsidR="00FF6606" w:rsidRDefault="00FF6606" w:rsidP="00FD1215"/>
        </w:tc>
        <w:tc>
          <w:tcPr>
            <w:tcW w:w="1520" w:type="dxa"/>
          </w:tcPr>
          <w:p w:rsidR="00FF6606" w:rsidRDefault="00FF6606" w:rsidP="00FD1215">
            <w:r>
              <w:t>i</w:t>
            </w:r>
          </w:p>
        </w:tc>
        <w:tc>
          <w:tcPr>
            <w:tcW w:w="2161" w:type="dxa"/>
          </w:tcPr>
          <w:p w:rsidR="00FF6606" w:rsidRDefault="00FF6606" w:rsidP="00FD1215"/>
        </w:tc>
        <w:tc>
          <w:tcPr>
            <w:tcW w:w="2697" w:type="dxa"/>
          </w:tcPr>
          <w:p w:rsidR="00FF6606" w:rsidRDefault="00FF6606" w:rsidP="00FD1215"/>
        </w:tc>
      </w:tr>
      <w:tr w:rsidR="00FF6606" w:rsidTr="00FD1215">
        <w:tc>
          <w:tcPr>
            <w:tcW w:w="2802" w:type="dxa"/>
          </w:tcPr>
          <w:p w:rsidR="00FF6606" w:rsidRDefault="00FF6606" w:rsidP="00FD1215"/>
        </w:tc>
        <w:tc>
          <w:tcPr>
            <w:tcW w:w="1520" w:type="dxa"/>
          </w:tcPr>
          <w:p w:rsidR="00FF6606" w:rsidRDefault="00FF6606" w:rsidP="00FD1215"/>
        </w:tc>
        <w:tc>
          <w:tcPr>
            <w:tcW w:w="2161" w:type="dxa"/>
          </w:tcPr>
          <w:p w:rsidR="00FF6606" w:rsidRDefault="00FF6606" w:rsidP="00FD1215"/>
        </w:tc>
        <w:tc>
          <w:tcPr>
            <w:tcW w:w="2697" w:type="dxa"/>
          </w:tcPr>
          <w:p w:rsidR="00FF6606" w:rsidRDefault="00FF6606" w:rsidP="00FD1215"/>
        </w:tc>
      </w:tr>
      <w:tr w:rsidR="00FF6606" w:rsidTr="00FD1215">
        <w:tc>
          <w:tcPr>
            <w:tcW w:w="2802" w:type="dxa"/>
          </w:tcPr>
          <w:p w:rsidR="00FF6606" w:rsidRDefault="00FF6606" w:rsidP="00FD1215"/>
        </w:tc>
        <w:tc>
          <w:tcPr>
            <w:tcW w:w="1520" w:type="dxa"/>
          </w:tcPr>
          <w:p w:rsidR="00FF6606" w:rsidRDefault="00FF6606" w:rsidP="00FD1215"/>
        </w:tc>
        <w:tc>
          <w:tcPr>
            <w:tcW w:w="2161" w:type="dxa"/>
          </w:tcPr>
          <w:p w:rsidR="00FF6606" w:rsidRDefault="00FF6606" w:rsidP="00FD1215"/>
        </w:tc>
        <w:tc>
          <w:tcPr>
            <w:tcW w:w="2697" w:type="dxa"/>
          </w:tcPr>
          <w:p w:rsidR="00FF6606" w:rsidRDefault="00FF6606" w:rsidP="00FD1215"/>
        </w:tc>
      </w:tr>
      <w:tr w:rsidR="00FF6606" w:rsidTr="00FD1215">
        <w:tc>
          <w:tcPr>
            <w:tcW w:w="2802" w:type="dxa"/>
          </w:tcPr>
          <w:p w:rsidR="00FF6606" w:rsidRDefault="00FF6606" w:rsidP="00FD1215"/>
        </w:tc>
        <w:tc>
          <w:tcPr>
            <w:tcW w:w="1520" w:type="dxa"/>
          </w:tcPr>
          <w:p w:rsidR="00FF6606" w:rsidRDefault="00FF6606" w:rsidP="00FD1215"/>
        </w:tc>
        <w:tc>
          <w:tcPr>
            <w:tcW w:w="2161" w:type="dxa"/>
          </w:tcPr>
          <w:p w:rsidR="00FF6606" w:rsidRDefault="00FF6606" w:rsidP="00FD1215"/>
        </w:tc>
        <w:tc>
          <w:tcPr>
            <w:tcW w:w="2697" w:type="dxa"/>
          </w:tcPr>
          <w:p w:rsidR="00FF6606" w:rsidRDefault="00FF6606" w:rsidP="00FD1215"/>
        </w:tc>
      </w:tr>
    </w:tbl>
    <w:p w:rsidR="00FF6606" w:rsidRDefault="00FF6606" w:rsidP="00FF6606"/>
    <w:p w:rsidR="00FF6606" w:rsidRDefault="00FF6606"/>
    <w:sectPr w:rsidR="00FF66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F6606"/>
    <w:rsid w:val="00FF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F6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139</Words>
  <Characters>769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1</cp:revision>
  <dcterms:created xsi:type="dcterms:W3CDTF">2015-05-20T11:33:00Z</dcterms:created>
  <dcterms:modified xsi:type="dcterms:W3CDTF">2015-05-20T12:19:00Z</dcterms:modified>
</cp:coreProperties>
</file>